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14" w:lineRule="exact" w:before="0"/>
        <w:ind w:left="112" w:right="110" w:firstLine="0"/>
        <w:jc w:val="center"/>
        <w:rPr>
          <w:rFonts w:ascii="Calibri"/>
          <w:sz w:val="52"/>
        </w:rPr>
      </w:pPr>
      <w:r>
        <w:rPr>
          <w:rFonts w:ascii="Calibri"/>
          <w:sz w:val="52"/>
        </w:rPr>
        <w:t>ARC-SHORTS</w:t>
      </w:r>
    </w:p>
    <w:p>
      <w:pPr>
        <w:spacing w:before="267"/>
        <w:ind w:left="109" w:right="110" w:firstLine="0"/>
        <w:jc w:val="center"/>
        <w:rPr>
          <w:rFonts w:ascii="Calibri"/>
          <w:sz w:val="22"/>
        </w:rPr>
      </w:pPr>
      <w:r>
        <w:rPr>
          <w:rFonts w:ascii="Calibri"/>
          <w:sz w:val="22"/>
        </w:rPr>
        <w:t>APRIL 2019</w:t>
      </w:r>
    </w:p>
    <w:p>
      <w:pPr>
        <w:pStyle w:val="BodyText"/>
        <w:rPr>
          <w:rFonts w:ascii="Calibri"/>
          <w:sz w:val="22"/>
        </w:rPr>
      </w:pPr>
    </w:p>
    <w:p>
      <w:pPr>
        <w:pStyle w:val="BodyText"/>
        <w:spacing w:before="10"/>
        <w:rPr>
          <w:rFonts w:ascii="Calibri"/>
          <w:sz w:val="18"/>
        </w:rPr>
      </w:pPr>
    </w:p>
    <w:p>
      <w:pPr>
        <w:pStyle w:val="BodyText"/>
        <w:spacing w:before="1"/>
        <w:ind w:left="131"/>
        <w:rPr>
          <w:rFonts w:ascii="Times New Roman"/>
        </w:rPr>
      </w:pPr>
      <w:r>
        <w:rPr>
          <w:rFonts w:ascii="Times New Roman"/>
        </w:rPr>
        <w:t>Club Repeaters: 147.315 (PL 107.2), 444.6 (PL107.2), 224.82 (PL107.2), 53.13 (PL107.2) 927.6</w:t>
      </w:r>
    </w:p>
    <w:p>
      <w:pPr>
        <w:spacing w:before="0"/>
        <w:ind w:left="114" w:right="110" w:firstLine="0"/>
        <w:jc w:val="center"/>
        <w:rPr>
          <w:rFonts w:ascii="Times New Roman" w:hAnsi="Times New Roman"/>
          <w:b/>
          <w:sz w:val="24"/>
        </w:rPr>
      </w:pPr>
      <w:r>
        <w:rPr>
          <w:rFonts w:ascii="Times New Roman" w:hAnsi="Times New Roman"/>
          <w:sz w:val="24"/>
        </w:rPr>
        <w:t>(-25Mhz, PL107.2), and 1282.600 (PL 107.2), DSTAR 145.38Mhz, 442.060, and 1284.600 A</w:t>
      </w:r>
      <w:r>
        <w:rPr>
          <w:rFonts w:ascii="Times New Roman" w:hAnsi="Times New Roman"/>
          <w:b/>
          <w:sz w:val="24"/>
          <w:u w:val="thick"/>
        </w:rPr>
        <w:t>LL ARE UP AND RUNNING – HAM IT UP! Get on the air!</w:t>
      </w:r>
    </w:p>
    <w:p>
      <w:pPr>
        <w:pStyle w:val="BodyText"/>
        <w:ind w:left="111" w:right="110"/>
        <w:jc w:val="center"/>
        <w:rPr>
          <w:rFonts w:ascii="Times New Roman"/>
        </w:rPr>
      </w:pPr>
      <w:r>
        <w:rPr>
          <w:rFonts w:ascii="Times New Roman"/>
        </w:rPr>
        <w:t>SPECIAL NOTE:  DMR IS UP AND RUNNING 442.4125 +5Mhz Color Code 1.</w:t>
      </w:r>
    </w:p>
    <w:p>
      <w:pPr>
        <w:pStyle w:val="BodyText"/>
        <w:rPr>
          <w:rFonts w:ascii="Times New Roman"/>
        </w:rPr>
      </w:pPr>
    </w:p>
    <w:p>
      <w:pPr>
        <w:pStyle w:val="Heading2"/>
        <w:rPr>
          <w:u w:val="none"/>
        </w:rPr>
      </w:pPr>
      <w:r>
        <w:rPr>
          <w:u w:val="thick"/>
        </w:rPr>
        <w:t>NEXT CLUB MEETING</w:t>
      </w:r>
    </w:p>
    <w:p>
      <w:pPr>
        <w:pStyle w:val="BodyText"/>
        <w:spacing w:before="3"/>
        <w:rPr>
          <w:rFonts w:ascii="Times New Roman"/>
          <w:b/>
        </w:rPr>
      </w:pPr>
    </w:p>
    <w:p>
      <w:pPr>
        <w:pStyle w:val="BodyText"/>
        <w:spacing w:line="276" w:lineRule="exact"/>
        <w:ind w:left="100" w:right="171" w:firstLine="60"/>
        <w:rPr>
          <w:rFonts w:ascii="Times New Roman"/>
        </w:rPr>
      </w:pPr>
      <w:r>
        <w:rPr>
          <w:rFonts w:ascii="Times New Roman"/>
        </w:rPr>
        <w:t>Our meeting is held on the 2</w:t>
      </w:r>
      <w:r>
        <w:rPr>
          <w:rFonts w:ascii="Times New Roman"/>
          <w:position w:val="9"/>
          <w:sz w:val="16"/>
        </w:rPr>
        <w:t>nd </w:t>
      </w:r>
      <w:r>
        <w:rPr>
          <w:rFonts w:ascii="Times New Roman"/>
        </w:rPr>
        <w:t>Friday of each month at the Alexandria Police Dispatch Center at 3600-Wheeler Ave. Just off Duke Street just east of Quaker Lane. Meeting starts at 7PM and ends at 9PM.  The next meeting is April 12</w:t>
      </w:r>
      <w:r>
        <w:rPr>
          <w:rFonts w:ascii="Times New Roman"/>
          <w:position w:val="9"/>
          <w:sz w:val="16"/>
        </w:rPr>
        <w:t>th</w:t>
      </w:r>
      <w:r>
        <w:rPr>
          <w:rFonts w:ascii="Times New Roman"/>
        </w:rPr>
        <w:t>.</w:t>
      </w:r>
    </w:p>
    <w:p>
      <w:pPr>
        <w:pStyle w:val="BodyText"/>
        <w:spacing w:before="8"/>
        <w:rPr>
          <w:rFonts w:ascii="Times New Roman"/>
          <w:sz w:val="23"/>
        </w:rPr>
      </w:pPr>
    </w:p>
    <w:p>
      <w:pPr>
        <w:pStyle w:val="BodyText"/>
        <w:ind w:left="100"/>
        <w:rPr>
          <w:rFonts w:ascii="Times New Roman"/>
        </w:rPr>
      </w:pPr>
      <w:r>
        <w:rPr>
          <w:rFonts w:ascii="Times New Roman"/>
        </w:rPr>
        <w:t>The program for this meeting will be provided by the Vint Hill Farms Radio Museum. Thanks to Jack K5OTZ for making the arrangements</w:t>
      </w:r>
    </w:p>
    <w:p>
      <w:pPr>
        <w:pStyle w:val="BodyText"/>
        <w:rPr>
          <w:rFonts w:ascii="Times New Roman"/>
        </w:rPr>
      </w:pPr>
    </w:p>
    <w:p>
      <w:pPr>
        <w:pStyle w:val="BodyText"/>
        <w:ind w:left="100" w:right="142"/>
        <w:rPr>
          <w:rFonts w:ascii="Times New Roman"/>
        </w:rPr>
      </w:pPr>
      <w:r>
        <w:rPr>
          <w:rFonts w:ascii="Times New Roman"/>
        </w:rPr>
        <w:t>Many of our members have dinner at Atlantis Restaurant in the Bradlee Shopping Center on the south side of Rt 7 just east of 395 most arrive around 5:30. Our program presenters are invited to join us.</w:t>
      </w:r>
    </w:p>
    <w:p>
      <w:pPr>
        <w:pStyle w:val="BodyText"/>
        <w:rPr>
          <w:rFonts w:ascii="Times New Roman"/>
        </w:rPr>
      </w:pPr>
    </w:p>
    <w:p>
      <w:pPr>
        <w:pStyle w:val="Heading2"/>
        <w:rPr>
          <w:u w:val="none"/>
        </w:rPr>
      </w:pPr>
      <w:r>
        <w:rPr>
          <w:u w:val="thick"/>
        </w:rPr>
        <w:t>March Meeting Minutes</w:t>
      </w:r>
    </w:p>
    <w:p>
      <w:pPr>
        <w:pStyle w:val="BodyText"/>
        <w:spacing w:before="2"/>
        <w:rPr>
          <w:rFonts w:ascii="Times New Roman"/>
          <w:b/>
          <w:sz w:val="16"/>
        </w:rPr>
      </w:pPr>
    </w:p>
    <w:p>
      <w:pPr>
        <w:pStyle w:val="BodyText"/>
        <w:spacing w:before="90"/>
        <w:ind w:left="100" w:right="171"/>
        <w:rPr>
          <w:rFonts w:ascii="Times New Roman" w:hAnsi="Times New Roman"/>
        </w:rPr>
      </w:pPr>
      <w:r>
        <w:rPr>
          <w:rFonts w:ascii="Times New Roman" w:hAnsi="Times New Roman"/>
        </w:rPr>
        <w:t>The March meeting featured Gordon, from the Sterling Park Amateur Radio Club. SPARC sponsors the Virginia QSO party and Gordon gave us a good run down on last years statistics and what to expect this year.  While this is an annual event, The program gets us ready for a really fun contest. If you participated, don’t forget to send in your logs and don’t forget to fill in the CLUB</w:t>
      </w:r>
      <w:r>
        <w:rPr>
          <w:rFonts w:ascii="Times New Roman" w:hAnsi="Times New Roman"/>
          <w:spacing w:val="-8"/>
        </w:rPr>
        <w:t> </w:t>
      </w:r>
      <w:r>
        <w:rPr>
          <w:rFonts w:ascii="Times New Roman" w:hAnsi="Times New Roman"/>
        </w:rPr>
        <w:t>AFFILIATION.</w:t>
      </w:r>
    </w:p>
    <w:p>
      <w:pPr>
        <w:pStyle w:val="BodyText"/>
        <w:rPr>
          <w:rFonts w:ascii="Times New Roman"/>
        </w:rPr>
      </w:pPr>
    </w:p>
    <w:p>
      <w:pPr>
        <w:pStyle w:val="BodyText"/>
        <w:ind w:left="100"/>
        <w:rPr>
          <w:rFonts w:ascii="Times New Roman"/>
        </w:rPr>
      </w:pPr>
      <w:r>
        <w:rPr>
          <w:rFonts w:ascii="Times New Roman"/>
        </w:rPr>
        <w:t>One highlight of the business portion of the meeting was the appointment of Don, KI4D as the 2019 Field Day chairman. Don and Jack have been talking to the Vienna Wireless Association club looking for ideas on how to make our field day better. One issue is having 60 club members and getting everyone some radio time during the 24 hours of field day.</w:t>
      </w:r>
    </w:p>
    <w:p>
      <w:pPr>
        <w:pStyle w:val="BodyText"/>
        <w:spacing w:before="7"/>
        <w:rPr>
          <w:rFonts w:ascii="Times New Roman"/>
          <w:sz w:val="22"/>
        </w:rPr>
      </w:pPr>
    </w:p>
    <w:p>
      <w:pPr>
        <w:pStyle w:val="BodyText"/>
        <w:ind w:left="100" w:right="663"/>
        <w:rPr>
          <w:rFonts w:ascii="Times New Roman"/>
        </w:rPr>
      </w:pPr>
      <w:r>
        <w:rPr>
          <w:rFonts w:ascii="Times New Roman"/>
        </w:rPr>
        <w:t>Don is working hard to organize this years Field Day and will hold a meeting on April 10</w:t>
      </w:r>
      <w:r>
        <w:rPr>
          <w:rFonts w:ascii="Times New Roman"/>
          <w:position w:val="9"/>
          <w:sz w:val="16"/>
        </w:rPr>
        <w:t>th</w:t>
      </w:r>
      <w:r>
        <w:rPr>
          <w:rFonts w:ascii="Times New Roman"/>
        </w:rPr>
        <w:t>. Look forward to hearing the results at our next meeting.</w:t>
      </w:r>
    </w:p>
    <w:p>
      <w:pPr>
        <w:pStyle w:val="BodyText"/>
        <w:rPr>
          <w:rFonts w:ascii="Times New Roman"/>
        </w:rPr>
      </w:pPr>
    </w:p>
    <w:p>
      <w:pPr>
        <w:pStyle w:val="Heading2"/>
        <w:rPr>
          <w:u w:val="none"/>
        </w:rPr>
      </w:pPr>
      <w:r>
        <w:rPr>
          <w:u w:val="thick"/>
        </w:rPr>
        <w:t>ARES ACTIVITIES</w:t>
      </w:r>
    </w:p>
    <w:p>
      <w:pPr>
        <w:pStyle w:val="BodyText"/>
        <w:spacing w:before="2"/>
        <w:rPr>
          <w:rFonts w:ascii="Times New Roman"/>
          <w:b/>
          <w:sz w:val="16"/>
        </w:rPr>
      </w:pPr>
    </w:p>
    <w:p>
      <w:pPr>
        <w:spacing w:before="90"/>
        <w:ind w:left="100" w:right="0" w:firstLine="0"/>
        <w:jc w:val="left"/>
        <w:rPr>
          <w:rFonts w:ascii="Times New Roman"/>
          <w:b/>
          <w:sz w:val="24"/>
        </w:rPr>
      </w:pPr>
      <w:r>
        <w:rPr>
          <w:rFonts w:ascii="Times New Roman"/>
          <w:b/>
          <w:sz w:val="24"/>
          <w:u w:val="thick"/>
        </w:rPr>
        <w:t>National Airport APEX 19 Drill April  27, 2019</w:t>
      </w:r>
    </w:p>
    <w:p>
      <w:pPr>
        <w:pStyle w:val="BodyText"/>
        <w:spacing w:before="1"/>
        <w:rPr>
          <w:rFonts w:ascii="Times New Roman"/>
          <w:b/>
          <w:sz w:val="19"/>
        </w:rPr>
      </w:pPr>
    </w:p>
    <w:p>
      <w:pPr>
        <w:spacing w:line="266" w:lineRule="exact" w:before="53"/>
        <w:ind w:left="100" w:right="343" w:firstLine="0"/>
        <w:jc w:val="left"/>
        <w:rPr>
          <w:rFonts w:ascii="Calibri"/>
          <w:sz w:val="22"/>
        </w:rPr>
      </w:pPr>
      <w:r>
        <w:rPr>
          <w:rFonts w:ascii="Calibri"/>
          <w:sz w:val="22"/>
        </w:rPr>
        <w:t>Ronald Reagan Washington National Airport will hold an emergency preparedness exercise, (APEX 19) on Saturday April 27, 2019 from 8:00 AM until 12:0 PM. The APEX 19 exercise will simulate an aircraft</w:t>
      </w:r>
    </w:p>
    <w:p>
      <w:pPr>
        <w:spacing w:after="0" w:line="266" w:lineRule="exact"/>
        <w:jc w:val="left"/>
        <w:rPr>
          <w:rFonts w:ascii="Calibri"/>
          <w:sz w:val="22"/>
        </w:rPr>
        <w:sectPr>
          <w:type w:val="continuous"/>
          <w:pgSz w:w="12240" w:h="15840"/>
          <w:pgMar w:top="1460" w:bottom="280" w:left="1340" w:right="1340"/>
        </w:sectPr>
      </w:pPr>
    </w:p>
    <w:p>
      <w:pPr>
        <w:spacing w:line="240" w:lineRule="auto" w:before="39"/>
        <w:ind w:left="100" w:right="161" w:firstLine="0"/>
        <w:jc w:val="left"/>
        <w:rPr>
          <w:rFonts w:ascii="Calibri"/>
          <w:sz w:val="22"/>
        </w:rPr>
      </w:pPr>
      <w:r>
        <w:rPr>
          <w:rFonts w:ascii="Calibri"/>
          <w:sz w:val="22"/>
        </w:rPr>
        <w:t>accident in order to test emergency response plans. The Federal Aviation Administration (FAA) mandates that airports conduct an exercise every three years. Arlington County, Virginia Amateur Radio Emergency Service (ARES) has been requested to provide communications support during the exercise to track mock victims as they are triaged and transported to area hospitals. PARC members should contact ARES Emergency Coordinator (EC) Gary Sessums at </w:t>
      </w:r>
      <w:hyperlink r:id="rId5">
        <w:r>
          <w:rPr>
            <w:rFonts w:ascii="Calibri"/>
            <w:sz w:val="22"/>
          </w:rPr>
          <w:t>kc5qcn@arrl.net</w:t>
        </w:r>
      </w:hyperlink>
      <w:r>
        <w:rPr>
          <w:rFonts w:ascii="Calibri"/>
          <w:sz w:val="22"/>
        </w:rPr>
        <w:t> to volunteer in providing amateur radio support during the exercise.</w:t>
      </w:r>
    </w:p>
    <w:p>
      <w:pPr>
        <w:pStyle w:val="BodyText"/>
        <w:spacing w:before="7"/>
        <w:rPr>
          <w:rFonts w:ascii="Calibri"/>
          <w:sz w:val="22"/>
        </w:rPr>
      </w:pPr>
    </w:p>
    <w:p>
      <w:pPr>
        <w:pStyle w:val="Heading2"/>
        <w:rPr>
          <w:u w:val="none"/>
        </w:rPr>
      </w:pPr>
      <w:r>
        <w:rPr>
          <w:u w:val="thick"/>
        </w:rPr>
        <w:t>Tour De Cure JUNE 2nd</w:t>
      </w:r>
    </w:p>
    <w:p>
      <w:pPr>
        <w:pStyle w:val="BodyText"/>
        <w:spacing w:before="4"/>
        <w:rPr>
          <w:rFonts w:ascii="Times New Roman"/>
          <w:b/>
          <w:sz w:val="20"/>
        </w:rPr>
      </w:pPr>
    </w:p>
    <w:p>
      <w:pPr>
        <w:spacing w:line="276" w:lineRule="auto" w:before="47"/>
        <w:ind w:left="100" w:right="0" w:firstLine="0"/>
        <w:jc w:val="left"/>
        <w:rPr>
          <w:rFonts w:ascii="Calibri"/>
          <w:sz w:val="26"/>
        </w:rPr>
      </w:pPr>
      <w:r>
        <w:rPr>
          <w:rFonts w:ascii="Calibri"/>
          <w:sz w:val="26"/>
        </w:rPr>
        <w:t>Early call for 20 Amateur Radio Volunteers to provide Public Service support to this growing annual event in the northern Virginia region.</w:t>
      </w:r>
    </w:p>
    <w:p>
      <w:pPr>
        <w:pStyle w:val="BodyText"/>
        <w:spacing w:before="12"/>
        <w:rPr>
          <w:rFonts w:ascii="Calibri"/>
          <w:sz w:val="22"/>
        </w:rPr>
      </w:pPr>
    </w:p>
    <w:p>
      <w:pPr>
        <w:spacing w:line="276" w:lineRule="auto" w:before="0"/>
        <w:ind w:left="100" w:right="0" w:firstLine="0"/>
        <w:jc w:val="left"/>
        <w:rPr>
          <w:rFonts w:ascii="Calibri"/>
          <w:sz w:val="26"/>
        </w:rPr>
      </w:pPr>
      <w:r>
        <w:rPr>
          <w:rFonts w:ascii="Calibri"/>
          <w:sz w:val="26"/>
        </w:rPr>
        <w:t>This call-out is going to Fairfax County Amateur Radio Emergency Service and Vienna Wireless Society members. A wider call-out may be required.</w:t>
      </w:r>
    </w:p>
    <w:p>
      <w:pPr>
        <w:pStyle w:val="BodyText"/>
        <w:spacing w:before="12"/>
        <w:rPr>
          <w:rFonts w:ascii="Calibri"/>
          <w:sz w:val="22"/>
        </w:rPr>
      </w:pPr>
    </w:p>
    <w:p>
      <w:pPr>
        <w:spacing w:line="276" w:lineRule="auto" w:before="0"/>
        <w:ind w:left="100" w:right="102" w:firstLine="0"/>
        <w:jc w:val="left"/>
        <w:rPr>
          <w:rFonts w:ascii="Calibri"/>
          <w:sz w:val="26"/>
        </w:rPr>
      </w:pPr>
      <w:r>
        <w:rPr>
          <w:rFonts w:ascii="Calibri"/>
          <w:sz w:val="26"/>
        </w:rPr>
        <w:t>At least 1 Volunteer at each remote location should have a dual band 70cm/2m mobile radio able to provide at least 20w output. Using this radio in cross-band repeat mode and using an HT as your PTT device is acceptable as long as you are choosing frequencies that do not interfere with ongoing amateur activity. Cross-band mode should require low power setting between your HT and the rig and High power out put to the primary frequency in use. More detail to follow.</w:t>
      </w:r>
    </w:p>
    <w:p>
      <w:pPr>
        <w:pStyle w:val="BodyText"/>
        <w:spacing w:before="12"/>
        <w:rPr>
          <w:rFonts w:ascii="Calibri"/>
          <w:sz w:val="22"/>
        </w:rPr>
      </w:pPr>
    </w:p>
    <w:p>
      <w:pPr>
        <w:spacing w:line="276" w:lineRule="auto" w:before="0"/>
        <w:ind w:left="100" w:right="171" w:firstLine="0"/>
        <w:jc w:val="left"/>
        <w:rPr>
          <w:rFonts w:ascii="Calibri" w:hAnsi="Calibri"/>
          <w:sz w:val="26"/>
        </w:rPr>
      </w:pPr>
      <w:r>
        <w:rPr>
          <w:rFonts w:ascii="Calibri" w:hAnsi="Calibri"/>
          <w:sz w:val="26"/>
        </w:rPr>
        <w:t>Assignments will range from Amateur Radio support on 2 or 3 Rest Stop logistics trucks, 4 to 6 SAG vehicles (ADA to provide vehicles and drivers – HAMs will simple bring a rig and join the driver), 4 Net Control assignments to include an operator, a logger and someone manning a cell phone for emergency communications support as well as a swing assignment.</w:t>
      </w:r>
    </w:p>
    <w:p>
      <w:pPr>
        <w:pStyle w:val="BodyText"/>
        <w:rPr>
          <w:rFonts w:ascii="Calibri"/>
          <w:sz w:val="23"/>
        </w:rPr>
      </w:pPr>
    </w:p>
    <w:p>
      <w:pPr>
        <w:spacing w:line="276" w:lineRule="auto" w:before="0"/>
        <w:ind w:left="100" w:right="1843" w:firstLine="0"/>
        <w:jc w:val="left"/>
        <w:rPr>
          <w:rFonts w:ascii="Calibri" w:hAnsi="Calibri"/>
          <w:sz w:val="26"/>
        </w:rPr>
      </w:pPr>
      <w:r>
        <w:rPr>
          <w:rFonts w:ascii="Calibri" w:hAnsi="Calibri"/>
          <w:sz w:val="26"/>
        </w:rPr>
        <w:t>Please send your intent to participate to Brendan O’Neill - FFXARES EC – at: </w:t>
      </w:r>
      <w:hyperlink r:id="rId6">
        <w:r>
          <w:rPr>
            <w:rFonts w:ascii="Calibri" w:hAnsi="Calibri"/>
            <w:color w:val="0000FF"/>
            <w:sz w:val="26"/>
            <w:u w:val="single" w:color="0000FF"/>
          </w:rPr>
          <w:t>KM4HRR@gmail.com</w:t>
        </w:r>
      </w:hyperlink>
    </w:p>
    <w:p>
      <w:pPr>
        <w:pStyle w:val="BodyText"/>
        <w:spacing w:before="7"/>
        <w:rPr>
          <w:rFonts w:ascii="Calibri"/>
          <w:sz w:val="15"/>
        </w:rPr>
      </w:pPr>
    </w:p>
    <w:p>
      <w:pPr>
        <w:spacing w:line="268" w:lineRule="exact" w:before="90"/>
        <w:ind w:left="100" w:right="0" w:firstLine="0"/>
        <w:jc w:val="left"/>
        <w:rPr>
          <w:rFonts w:ascii="Times New Roman"/>
          <w:b/>
          <w:sz w:val="24"/>
        </w:rPr>
      </w:pPr>
      <w:r>
        <w:rPr>
          <w:rFonts w:ascii="Times New Roman"/>
          <w:b/>
          <w:sz w:val="24"/>
          <w:u w:val="thick"/>
        </w:rPr>
        <w:t>Future Programs</w:t>
      </w:r>
    </w:p>
    <w:p>
      <w:pPr>
        <w:pStyle w:val="BodyText"/>
        <w:spacing w:line="276" w:lineRule="exact" w:before="11"/>
        <w:ind w:left="100" w:right="6129"/>
        <w:rPr>
          <w:rFonts w:ascii="Times New Roman" w:hAnsi="Times New Roman"/>
        </w:rPr>
      </w:pPr>
      <w:r>
        <w:rPr>
          <w:rFonts w:ascii="Times New Roman" w:hAnsi="Times New Roman"/>
        </w:rPr>
        <w:t>April 12</w:t>
      </w:r>
      <w:r>
        <w:rPr>
          <w:rFonts w:ascii="Times New Roman" w:hAnsi="Times New Roman"/>
          <w:position w:val="9"/>
          <w:sz w:val="16"/>
        </w:rPr>
        <w:t>th </w:t>
      </w:r>
      <w:r>
        <w:rPr>
          <w:rFonts w:ascii="Times New Roman" w:hAnsi="Times New Roman"/>
        </w:rPr>
        <w:t>– Vint Hill Museum May 10</w:t>
      </w:r>
      <w:r>
        <w:rPr>
          <w:rFonts w:ascii="Times New Roman" w:hAnsi="Times New Roman"/>
          <w:position w:val="9"/>
          <w:sz w:val="16"/>
        </w:rPr>
        <w:t>th  </w:t>
      </w:r>
      <w:r>
        <w:rPr>
          <w:rFonts w:ascii="Times New Roman" w:hAnsi="Times New Roman"/>
        </w:rPr>
        <w:t>– Hot Spots</w:t>
      </w:r>
    </w:p>
    <w:p>
      <w:pPr>
        <w:pStyle w:val="BodyText"/>
        <w:spacing w:line="276" w:lineRule="exact"/>
        <w:ind w:left="100" w:right="6129"/>
        <w:rPr>
          <w:rFonts w:ascii="Times New Roman"/>
          <w:sz w:val="16"/>
        </w:rPr>
      </w:pPr>
      <w:r>
        <w:rPr>
          <w:rFonts w:ascii="Times New Roman"/>
        </w:rPr>
        <w:t>June 14</w:t>
      </w:r>
      <w:r>
        <w:rPr>
          <w:rFonts w:ascii="Times New Roman"/>
          <w:position w:val="9"/>
          <w:sz w:val="16"/>
        </w:rPr>
        <w:t>th </w:t>
      </w:r>
      <w:r>
        <w:rPr>
          <w:rFonts w:ascii="Times New Roman"/>
        </w:rPr>
        <w:t>-Field Day Preparations July 12</w:t>
      </w:r>
      <w:r>
        <w:rPr>
          <w:rFonts w:ascii="Times New Roman"/>
          <w:position w:val="9"/>
          <w:sz w:val="16"/>
        </w:rPr>
        <w:t>th</w:t>
      </w:r>
    </w:p>
    <w:p>
      <w:pPr>
        <w:spacing w:line="276" w:lineRule="exact" w:before="0"/>
        <w:ind w:left="100" w:right="8122" w:firstLine="0"/>
        <w:jc w:val="left"/>
        <w:rPr>
          <w:rFonts w:ascii="Times New Roman"/>
          <w:sz w:val="16"/>
        </w:rPr>
      </w:pPr>
      <w:r>
        <w:rPr>
          <w:rFonts w:ascii="Times New Roman"/>
          <w:sz w:val="24"/>
        </w:rPr>
        <w:t>August 9</w:t>
      </w:r>
      <w:r>
        <w:rPr>
          <w:rFonts w:ascii="Times New Roman"/>
          <w:position w:val="9"/>
          <w:sz w:val="16"/>
        </w:rPr>
        <w:t>th </w:t>
      </w:r>
      <w:r>
        <w:rPr>
          <w:rFonts w:ascii="Times New Roman"/>
          <w:sz w:val="24"/>
        </w:rPr>
        <w:t>Sept 13</w:t>
      </w:r>
      <w:r>
        <w:rPr>
          <w:rFonts w:ascii="Times New Roman"/>
          <w:position w:val="9"/>
          <w:sz w:val="16"/>
        </w:rPr>
        <w:t>th </w:t>
      </w:r>
      <w:r>
        <w:rPr>
          <w:rFonts w:ascii="Times New Roman"/>
          <w:sz w:val="24"/>
        </w:rPr>
        <w:t>October 11</w:t>
      </w:r>
      <w:r>
        <w:rPr>
          <w:rFonts w:ascii="Times New Roman"/>
          <w:position w:val="9"/>
          <w:sz w:val="16"/>
        </w:rPr>
        <w:t>th </w:t>
      </w:r>
      <w:r>
        <w:rPr>
          <w:rFonts w:ascii="Times New Roman"/>
          <w:sz w:val="24"/>
        </w:rPr>
        <w:t>November 8</w:t>
      </w:r>
      <w:r>
        <w:rPr>
          <w:rFonts w:ascii="Times New Roman"/>
          <w:position w:val="9"/>
          <w:sz w:val="16"/>
        </w:rPr>
        <w:t>th</w:t>
      </w:r>
    </w:p>
    <w:p>
      <w:pPr>
        <w:pStyle w:val="BodyText"/>
        <w:spacing w:line="273" w:lineRule="exact"/>
        <w:ind w:left="100"/>
        <w:rPr>
          <w:rFonts w:ascii="Times New Roman" w:hAnsi="Times New Roman"/>
        </w:rPr>
      </w:pPr>
      <w:r>
        <w:rPr>
          <w:rFonts w:ascii="Times New Roman" w:hAnsi="Times New Roman"/>
        </w:rPr>
        <w:t>December 13</w:t>
      </w:r>
      <w:r>
        <w:rPr>
          <w:rFonts w:ascii="Times New Roman" w:hAnsi="Times New Roman"/>
          <w:position w:val="9"/>
          <w:sz w:val="16"/>
        </w:rPr>
        <w:t>th </w:t>
      </w:r>
      <w:r>
        <w:rPr>
          <w:rFonts w:ascii="Times New Roman" w:hAnsi="Times New Roman"/>
        </w:rPr>
        <w:t>– Party</w:t>
      </w:r>
    </w:p>
    <w:p>
      <w:pPr>
        <w:spacing w:after="0" w:line="273" w:lineRule="exact"/>
        <w:rPr>
          <w:rFonts w:ascii="Times New Roman" w:hAnsi="Times New Roman"/>
        </w:rPr>
        <w:sectPr>
          <w:pgSz w:w="12240" w:h="15840"/>
          <w:pgMar w:top="1400" w:bottom="280" w:left="1340" w:right="1340"/>
        </w:sectPr>
      </w:pPr>
    </w:p>
    <w:p>
      <w:pPr>
        <w:pStyle w:val="BodyText"/>
        <w:spacing w:before="10"/>
        <w:rPr>
          <w:rFonts w:ascii="Times New Roman"/>
          <w:sz w:val="10"/>
        </w:rPr>
      </w:pPr>
    </w:p>
    <w:p>
      <w:pPr>
        <w:pStyle w:val="BodyText"/>
        <w:spacing w:before="90"/>
        <w:ind w:left="100" w:right="105"/>
        <w:rPr>
          <w:rFonts w:ascii="Times New Roman"/>
        </w:rPr>
      </w:pPr>
      <w:r>
        <w:rPr>
          <w:rFonts w:ascii="Times New Roman"/>
        </w:rPr>
        <w:t>Let me know what you want to hear about. HELP!!!!  If you have an idea for a program, please let Rick know and he will try to find someone to provide the program. If you know someone you would like to have present a program, let me know Rick, N4ASX</w:t>
      </w:r>
    </w:p>
    <w:p>
      <w:pPr>
        <w:pStyle w:val="Heading2"/>
        <w:spacing w:before="200"/>
        <w:rPr>
          <w:rFonts w:ascii="Arial" w:hAnsi="Arial"/>
          <w:u w:val="none"/>
        </w:rPr>
      </w:pPr>
      <w:r>
        <w:rPr>
          <w:rFonts w:ascii="Arial" w:hAnsi="Arial"/>
          <w:color w:val="333333"/>
          <w:u w:val="none"/>
        </w:rPr>
        <w:t>Hamfests –</w:t>
      </w:r>
    </w:p>
    <w:p>
      <w:pPr>
        <w:pStyle w:val="BodyText"/>
        <w:rPr>
          <w:b/>
        </w:rPr>
      </w:pPr>
    </w:p>
    <w:p>
      <w:pPr>
        <w:pStyle w:val="BodyText"/>
        <w:ind w:left="100" w:right="89"/>
        <w:rPr>
          <w:rFonts w:ascii="Calibri" w:hAnsi="Calibri"/>
        </w:rPr>
      </w:pPr>
      <w:r>
        <w:rPr>
          <w:color w:val="333333"/>
        </w:rPr>
        <w:t>The Raleigh Amateur Radio Society’s RARSfest is Saturday, April 20 in the Jim Graham Building at the North Carolina State Fairgrounds. Raleigh is not far down I-85 and it’s a good excuse to spend the night out of town on Friday Here is the link: </w:t>
      </w:r>
      <w:hyperlink r:id="rId7">
        <w:r>
          <w:rPr>
            <w:rFonts w:ascii="Calibri" w:hAnsi="Calibri"/>
            <w:color w:val="0000FF"/>
            <w:u w:val="single" w:color="0000FF"/>
          </w:rPr>
          <w:t>https://www.rarsfest.org/</w:t>
        </w:r>
      </w:hyperlink>
    </w:p>
    <w:p>
      <w:pPr>
        <w:pStyle w:val="BodyText"/>
        <w:spacing w:before="1"/>
        <w:rPr>
          <w:rFonts w:ascii="Calibri"/>
          <w:sz w:val="15"/>
        </w:rPr>
      </w:pPr>
    </w:p>
    <w:p>
      <w:pPr>
        <w:pStyle w:val="BodyText"/>
        <w:tabs>
          <w:tab w:pos="2344" w:val="left" w:leader="none"/>
        </w:tabs>
        <w:spacing w:before="92"/>
        <w:ind w:left="100" w:right="105"/>
      </w:pPr>
      <w:r>
        <w:rPr>
          <w:color w:val="333333"/>
        </w:rPr>
        <w:t>A little closer to home is the Delmarva Radio &amp; Electronics EXPO in Georgetown, DE on Saturday,</w:t>
      </w:r>
      <w:r>
        <w:rPr>
          <w:color w:val="333333"/>
          <w:spacing w:val="-1"/>
        </w:rPr>
        <w:t> </w:t>
      </w:r>
      <w:r>
        <w:rPr>
          <w:color w:val="333333"/>
        </w:rPr>
        <w:t>April</w:t>
      </w:r>
      <w:r>
        <w:rPr>
          <w:color w:val="333333"/>
          <w:spacing w:val="-2"/>
        </w:rPr>
        <w:t> </w:t>
      </w:r>
      <w:r>
        <w:rPr>
          <w:color w:val="333333"/>
        </w:rPr>
        <w:t>27.</w:t>
        <w:tab/>
        <w:t>It’s sponsored by the Sussex Amateur Radio Association and</w:t>
      </w:r>
      <w:r>
        <w:rPr>
          <w:color w:val="333333"/>
          <w:spacing w:val="-15"/>
        </w:rPr>
        <w:t> </w:t>
      </w:r>
      <w:r>
        <w:rPr>
          <w:color w:val="333333"/>
        </w:rPr>
        <w:t>it’s</w:t>
      </w:r>
      <w:r>
        <w:rPr>
          <w:color w:val="333333"/>
          <w:spacing w:val="-2"/>
        </w:rPr>
        <w:t> </w:t>
      </w:r>
      <w:r>
        <w:rPr>
          <w:color w:val="333333"/>
        </w:rPr>
        <w:t>a</w:t>
      </w:r>
      <w:r>
        <w:rPr>
          <w:color w:val="333333"/>
          <w:w w:val="99"/>
        </w:rPr>
        <w:t> </w:t>
      </w:r>
      <w:r>
        <w:rPr>
          <w:color w:val="333333"/>
        </w:rPr>
        <w:t>short drive across the Chesapeake Bay Bridge and Route 301. Here is the link: </w:t>
      </w:r>
      <w:hyperlink r:id="rId8">
        <w:r>
          <w:rPr>
            <w:color w:val="4466BA"/>
            <w:u w:val="single" w:color="4466BA"/>
          </w:rPr>
          <w:t>http://radioelectronicsexpo.com</w:t>
        </w:r>
      </w:hyperlink>
    </w:p>
    <w:p>
      <w:pPr>
        <w:pStyle w:val="BodyText"/>
        <w:spacing w:before="11"/>
        <w:rPr>
          <w:sz w:val="15"/>
        </w:rPr>
      </w:pPr>
    </w:p>
    <w:p>
      <w:pPr>
        <w:pStyle w:val="BodyText"/>
        <w:spacing w:before="92"/>
        <w:ind w:left="100"/>
      </w:pPr>
      <w:r>
        <w:rPr/>
        <w:t>The same day is the York Hamfest in York, PA. It’s sponsored by the York Hamfest Foundation and it’s just up the road right off I-83 in York, PA.  Here is the</w:t>
      </w:r>
    </w:p>
    <w:p>
      <w:pPr>
        <w:pStyle w:val="BodyText"/>
        <w:ind w:left="100"/>
      </w:pPr>
      <w:r>
        <w:rPr/>
        <w:t>link:  </w:t>
      </w:r>
      <w:hyperlink r:id="rId9">
        <w:r>
          <w:rPr>
            <w:color w:val="4466BA"/>
            <w:u w:val="single" w:color="4466BA"/>
          </w:rPr>
          <w:t>http://www.yorkhamfest.org</w:t>
        </w:r>
      </w:hyperlink>
    </w:p>
    <w:p>
      <w:pPr>
        <w:pStyle w:val="BodyText"/>
        <w:rPr>
          <w:sz w:val="16"/>
        </w:rPr>
      </w:pPr>
    </w:p>
    <w:p>
      <w:pPr>
        <w:pStyle w:val="BodyText"/>
        <w:spacing w:before="92"/>
        <w:ind w:left="100"/>
      </w:pPr>
      <w:r>
        <w:rPr/>
        <w:t>In May, it’s the great Hagerstown Hamfest on Saturday, May 4, 2019 in Boonsboro, MD. It’s sponsored by the Antietam Radio Association. Here is the link: </w:t>
      </w:r>
      <w:hyperlink r:id="rId10">
        <w:r>
          <w:rPr>
            <w:color w:val="4466BA"/>
            <w:u w:val="single" w:color="4466BA"/>
          </w:rPr>
          <w:t>http://w3cwc.org/hamfest</w:t>
        </w:r>
      </w:hyperlink>
    </w:p>
    <w:p>
      <w:pPr>
        <w:pStyle w:val="BodyText"/>
        <w:spacing w:before="11"/>
        <w:rPr>
          <w:sz w:val="15"/>
        </w:rPr>
      </w:pPr>
    </w:p>
    <w:p>
      <w:pPr>
        <w:pStyle w:val="BodyText"/>
        <w:spacing w:before="92"/>
        <w:ind w:left="100" w:right="235"/>
      </w:pPr>
      <w:r>
        <w:rPr>
          <w:color w:val="333333"/>
        </w:rPr>
        <w:t>It’s not too early to start thinking about Hamvention. There is a group of Alexandria Radio Club members who make the pilgrimage every year to the largest hamfest in the US. This year’s Hamvention takes place on May 17 through May 19, 2019 at the Greene County Fairgrounds and Convention Center in Xenia, OH.</w:t>
      </w:r>
    </w:p>
    <w:p>
      <w:pPr>
        <w:pStyle w:val="BodyText"/>
      </w:pPr>
    </w:p>
    <w:p>
      <w:pPr>
        <w:pStyle w:val="BodyText"/>
        <w:ind w:left="100" w:right="382"/>
      </w:pPr>
      <w:r>
        <w:rPr>
          <w:color w:val="333333"/>
        </w:rPr>
        <w:t>We have been traveling out on Wednesday before Hamvention to take in the US Air Force Museum or some of the other museums and some pre-Hamvention activities in the Dayton area on Thursday.</w:t>
      </w:r>
    </w:p>
    <w:p>
      <w:pPr>
        <w:pStyle w:val="BodyText"/>
      </w:pPr>
    </w:p>
    <w:p>
      <w:pPr>
        <w:pStyle w:val="BodyText"/>
        <w:ind w:left="100" w:right="100"/>
      </w:pPr>
      <w:r>
        <w:rPr>
          <w:color w:val="333333"/>
        </w:rPr>
        <w:t>I have 4 rooms reserved in Fairborn, OH. The cost works out to be about $110 per person per night for the hotel, about $40 for gas, $22 for the ticket, around $100 for food and add whatever you bring home from Hamvention. If you are interested in going, please let me know before April 15 so I can order tickets.</w:t>
      </w:r>
    </w:p>
    <w:p>
      <w:pPr>
        <w:pStyle w:val="BodyText"/>
      </w:pPr>
    </w:p>
    <w:p>
      <w:pPr>
        <w:pStyle w:val="BodyText"/>
        <w:ind w:left="100" w:right="249"/>
      </w:pPr>
      <w:r>
        <w:rPr>
          <w:color w:val="333333"/>
        </w:rPr>
        <w:t>There are many reasons people go to Hamvention. The manufacturers often bring out new equipment at Hamvention. The flea market is amazing. There are first class forums on all kinds of ham radio topics. It has been said, “If you can’t find it at Hamvention, you probably don’t need it.” All kinds of ham radio related items in one place.</w:t>
      </w:r>
    </w:p>
    <w:p>
      <w:pPr>
        <w:pStyle w:val="BodyText"/>
      </w:pPr>
    </w:p>
    <w:p>
      <w:pPr>
        <w:pStyle w:val="BodyText"/>
        <w:ind w:left="100"/>
      </w:pPr>
      <w:r>
        <w:rPr>
          <w:color w:val="333333"/>
        </w:rPr>
        <w:t>Looking farther down the road is the Old Virginia Hamfest in Manassas. The Manassas Hamfest has a new location and date this year.  It will be held at the Manassas Park</w:t>
      </w:r>
    </w:p>
    <w:p>
      <w:pPr>
        <w:spacing w:after="0"/>
        <w:sectPr>
          <w:pgSz w:w="12240" w:h="15840"/>
          <w:pgMar w:top="1500" w:bottom="280" w:left="1340" w:right="1340"/>
        </w:sectPr>
      </w:pPr>
    </w:p>
    <w:p>
      <w:pPr>
        <w:pStyle w:val="BodyText"/>
        <w:spacing w:before="81"/>
        <w:ind w:left="100" w:right="215"/>
      </w:pPr>
      <w:r>
        <w:rPr>
          <w:color w:val="333333"/>
        </w:rPr>
        <w:t>Community Center on Saturday, June 15. It’s mostly indoors, so rain won’t be a problem this year.</w:t>
      </w:r>
    </w:p>
    <w:p>
      <w:pPr>
        <w:pStyle w:val="BodyText"/>
        <w:rPr>
          <w:sz w:val="26"/>
        </w:rPr>
      </w:pPr>
    </w:p>
    <w:p>
      <w:pPr>
        <w:pStyle w:val="BodyText"/>
        <w:rPr>
          <w:sz w:val="22"/>
        </w:rPr>
      </w:pPr>
    </w:p>
    <w:p>
      <w:pPr>
        <w:pStyle w:val="Heading2"/>
        <w:rPr>
          <w:rFonts w:ascii="Arial" w:hAnsi="Arial"/>
          <w:u w:val="none"/>
        </w:rPr>
      </w:pPr>
      <w:r>
        <w:rPr>
          <w:rFonts w:ascii="Arial" w:hAnsi="Arial"/>
          <w:color w:val="333333"/>
          <w:u w:val="none"/>
        </w:rPr>
        <w:t>Training –</w:t>
      </w:r>
    </w:p>
    <w:p>
      <w:pPr>
        <w:pStyle w:val="BodyText"/>
        <w:rPr>
          <w:b/>
        </w:rPr>
      </w:pPr>
    </w:p>
    <w:p>
      <w:pPr>
        <w:pStyle w:val="BodyText"/>
        <w:ind w:left="100" w:right="215"/>
      </w:pPr>
      <w:r>
        <w:rPr>
          <w:color w:val="333333"/>
        </w:rPr>
        <w:t>Hard to believe we are coming up on the halfway point for the current class. It looks like there will be several new licensees joining us on the air in May.</w:t>
      </w:r>
    </w:p>
    <w:p>
      <w:pPr>
        <w:pStyle w:val="BodyText"/>
        <w:spacing w:before="3"/>
        <w:rPr>
          <w:sz w:val="31"/>
        </w:rPr>
      </w:pPr>
    </w:p>
    <w:p>
      <w:pPr>
        <w:pStyle w:val="Heading2"/>
        <w:rPr>
          <w:rFonts w:ascii="Arial" w:hAnsi="Arial"/>
          <w:u w:val="none"/>
        </w:rPr>
      </w:pPr>
      <w:r>
        <w:rPr>
          <w:rFonts w:ascii="Arial" w:hAnsi="Arial"/>
          <w:color w:val="333333"/>
          <w:u w:val="none"/>
        </w:rPr>
        <w:t>Contests –</w:t>
      </w:r>
    </w:p>
    <w:p>
      <w:pPr>
        <w:pStyle w:val="BodyText"/>
        <w:rPr>
          <w:b/>
        </w:rPr>
      </w:pP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6 and 7 – Florida State Parks on the Air.  Exchange is</w:t>
      </w:r>
      <w:r>
        <w:rPr>
          <w:color w:val="333333"/>
          <w:spacing w:val="-25"/>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6 and 7 – Missouri QSO Party.  Exchange is RST and</w:t>
      </w:r>
      <w:r>
        <w:rPr>
          <w:color w:val="333333"/>
          <w:spacing w:val="-23"/>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6 and 7 – Mississippi QSO Party.  Exchange is RST and</w:t>
      </w:r>
      <w:r>
        <w:rPr>
          <w:color w:val="333333"/>
          <w:spacing w:val="-19"/>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13 and 14 – Texas State Parks on the Air.  Exchange is RST and</w:t>
      </w:r>
      <w:r>
        <w:rPr>
          <w:color w:val="333333"/>
          <w:spacing w:val="-29"/>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13 and 14 – New Mexico QSO Party. Exchange is name and</w:t>
      </w:r>
      <w:r>
        <w:rPr>
          <w:color w:val="333333"/>
          <w:spacing w:val="-27"/>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13 and 14 – Georgia QSO Party.  Exchange is RST and</w:t>
      </w:r>
      <w:r>
        <w:rPr>
          <w:color w:val="333333"/>
          <w:spacing w:val="-23"/>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13 and 14 – North Dakota QSO Party.  Exchange is RST and</w:t>
      </w:r>
      <w:r>
        <w:rPr>
          <w:color w:val="333333"/>
          <w:spacing w:val="-25"/>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20 and 21 – Nebraska QSO Party.  Exchange is RST and</w:t>
      </w:r>
      <w:r>
        <w:rPr>
          <w:color w:val="333333"/>
          <w:spacing w:val="-23"/>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20 and 21 – Michigan QSO Party.  Exchange is serial number and</w:t>
      </w:r>
      <w:r>
        <w:rPr>
          <w:color w:val="333333"/>
          <w:spacing w:val="-33"/>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April 20 and 21 – Ontario QSO Party.  Exchange is RST and</w:t>
      </w:r>
      <w:r>
        <w:rPr>
          <w:color w:val="333333"/>
          <w:spacing w:val="-22"/>
          <w:sz w:val="24"/>
        </w:rPr>
        <w:t> </w:t>
      </w:r>
      <w:r>
        <w:rPr>
          <w:color w:val="333333"/>
          <w:sz w:val="24"/>
        </w:rPr>
        <w:t>state.</w:t>
      </w:r>
    </w:p>
    <w:p>
      <w:pPr>
        <w:pStyle w:val="ListParagraph"/>
        <w:numPr>
          <w:ilvl w:val="0"/>
          <w:numId w:val="1"/>
        </w:numPr>
        <w:tabs>
          <w:tab w:pos="460" w:val="left" w:leader="none"/>
          <w:tab w:pos="461" w:val="left" w:leader="none"/>
        </w:tabs>
        <w:spacing w:line="274" w:lineRule="exact" w:before="0" w:after="0"/>
        <w:ind w:left="460" w:right="0" w:hanging="360"/>
        <w:jc w:val="left"/>
        <w:rPr>
          <w:sz w:val="24"/>
        </w:rPr>
      </w:pPr>
      <w:r>
        <w:rPr>
          <w:color w:val="333333"/>
          <w:sz w:val="24"/>
        </w:rPr>
        <w:t>April 27 and 28 – Florida QSO Party.  Exchange is RST and</w:t>
      </w:r>
      <w:r>
        <w:rPr>
          <w:color w:val="333333"/>
          <w:spacing w:val="-26"/>
          <w:sz w:val="24"/>
        </w:rPr>
        <w:t> </w:t>
      </w:r>
      <w:r>
        <w:rPr>
          <w:color w:val="333333"/>
          <w:sz w:val="24"/>
        </w:rPr>
        <w:t>state.</w:t>
      </w:r>
    </w:p>
    <w:p>
      <w:pPr>
        <w:pStyle w:val="ListParagraph"/>
        <w:numPr>
          <w:ilvl w:val="0"/>
          <w:numId w:val="1"/>
        </w:numPr>
        <w:tabs>
          <w:tab w:pos="460" w:val="left" w:leader="none"/>
          <w:tab w:pos="461" w:val="left" w:leader="none"/>
        </w:tabs>
        <w:spacing w:line="278" w:lineRule="exact" w:before="0" w:after="0"/>
        <w:ind w:left="460" w:right="0" w:hanging="360"/>
        <w:jc w:val="left"/>
        <w:rPr>
          <w:sz w:val="24"/>
        </w:rPr>
      </w:pPr>
      <w:r>
        <w:rPr>
          <w:color w:val="333333"/>
          <w:sz w:val="24"/>
        </w:rPr>
        <w:t>May 4 and 5 – 7</w:t>
      </w:r>
      <w:r>
        <w:rPr>
          <w:color w:val="333333"/>
          <w:position w:val="8"/>
          <w:sz w:val="16"/>
        </w:rPr>
        <w:t>th </w:t>
      </w:r>
      <w:r>
        <w:rPr>
          <w:color w:val="333333"/>
          <w:sz w:val="24"/>
        </w:rPr>
        <w:t>Call Area QSO Party.  Exchange is RST and 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May 4 and 5 – Indiana QSO Party.  Exchange is RST and</w:t>
      </w:r>
      <w:r>
        <w:rPr>
          <w:color w:val="333333"/>
          <w:spacing w:val="-23"/>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May 4 and 5 – Delaware QSO Party.  Exchange is RST and</w:t>
      </w:r>
      <w:r>
        <w:rPr>
          <w:color w:val="333333"/>
          <w:spacing w:val="-22"/>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May 4 and 5 – New England QSO Party.  Exchange is RST and</w:t>
      </w:r>
      <w:r>
        <w:rPr>
          <w:color w:val="333333"/>
          <w:spacing w:val="-25"/>
          <w:sz w:val="24"/>
        </w:rPr>
        <w:t> </w:t>
      </w:r>
      <w:r>
        <w:rPr>
          <w:color w:val="333333"/>
          <w:sz w:val="24"/>
        </w:rPr>
        <w:t>state.</w:t>
      </w:r>
    </w:p>
    <w:p>
      <w:pPr>
        <w:pStyle w:val="ListParagraph"/>
        <w:numPr>
          <w:ilvl w:val="0"/>
          <w:numId w:val="1"/>
        </w:numPr>
        <w:tabs>
          <w:tab w:pos="460" w:val="left" w:leader="none"/>
          <w:tab w:pos="461" w:val="left" w:leader="none"/>
        </w:tabs>
        <w:spacing w:line="240" w:lineRule="auto" w:before="0" w:after="0"/>
        <w:ind w:left="460" w:right="0" w:hanging="360"/>
        <w:jc w:val="left"/>
        <w:rPr>
          <w:sz w:val="24"/>
        </w:rPr>
      </w:pPr>
      <w:r>
        <w:rPr>
          <w:color w:val="333333"/>
          <w:sz w:val="24"/>
        </w:rPr>
        <w:t>May 11 and 12 – Arkansas QSO Party.  Exchange is RST and</w:t>
      </w:r>
      <w:r>
        <w:rPr>
          <w:color w:val="333333"/>
          <w:spacing w:val="-25"/>
          <w:sz w:val="24"/>
        </w:rPr>
        <w:t> </w:t>
      </w:r>
      <w:r>
        <w:rPr>
          <w:color w:val="333333"/>
          <w:sz w:val="24"/>
        </w:rPr>
        <w:t>state.</w:t>
      </w:r>
    </w:p>
    <w:p>
      <w:pPr>
        <w:pStyle w:val="BodyText"/>
      </w:pPr>
    </w:p>
    <w:p>
      <w:pPr>
        <w:pStyle w:val="BodyText"/>
        <w:ind w:left="100" w:right="215"/>
      </w:pPr>
      <w:r>
        <w:rPr>
          <w:color w:val="333333"/>
        </w:rPr>
        <w:t>Don’t forget, be sure to send in your log within 7 days after the contest ends for all ARRL sponsored contests and be sure Alexandria Radio Club is in the club affiliation box.</w:t>
      </w:r>
    </w:p>
    <w:p>
      <w:pPr>
        <w:pStyle w:val="BodyText"/>
        <w:spacing w:before="4"/>
        <w:rPr>
          <w:sz w:val="31"/>
        </w:rPr>
      </w:pPr>
    </w:p>
    <w:p>
      <w:pPr>
        <w:pStyle w:val="BodyText"/>
        <w:ind w:left="100" w:right="108"/>
        <w:jc w:val="both"/>
      </w:pPr>
      <w:r>
        <w:rPr>
          <w:color w:val="333333"/>
        </w:rPr>
        <w:t>REMEMBER to support the CLUB’S score for contests by providing Ian, N8IK, your info (Name, Call sign and Grid Square location) and submit your scores for the contests you play in.  Contesting is one way we show that we are using our frequency allocations.</w:t>
      </w:r>
    </w:p>
    <w:p>
      <w:pPr>
        <w:pStyle w:val="BodyText"/>
        <w:spacing w:before="3"/>
        <w:rPr>
          <w:sz w:val="31"/>
        </w:rPr>
      </w:pPr>
    </w:p>
    <w:p>
      <w:pPr>
        <w:pStyle w:val="Heading2"/>
        <w:rPr>
          <w:rFonts w:ascii="Arial" w:hAnsi="Arial"/>
          <w:u w:val="none"/>
        </w:rPr>
      </w:pPr>
      <w:r>
        <w:rPr/>
        <w:pict>
          <v:line style="position:absolute;mso-position-horizontal-relative:page;mso-position-vertical-relative:paragraph;z-index:0" from="140.179993pt,12.995846pt" to="143.419993pt,12.995846pt" stroked="true" strokeweight=".84003pt" strokecolor="#333333">
            <v:stroke dashstyle="solid"/>
            <w10:wrap type="none"/>
          </v:line>
        </w:pict>
      </w:r>
      <w:r>
        <w:rPr>
          <w:rFonts w:ascii="Arial" w:hAnsi="Arial"/>
          <w:color w:val="333333"/>
          <w:u w:val="none"/>
        </w:rPr>
        <w:t>Repeaters –</w:t>
      </w:r>
    </w:p>
    <w:p>
      <w:pPr>
        <w:pStyle w:val="BodyText"/>
        <w:ind w:left="100" w:right="215"/>
      </w:pPr>
      <w:r>
        <w:rPr>
          <w:color w:val="333333"/>
        </w:rPr>
        <w:t>The new duplexer for the DMR repeater has been installed and early reports are very favorable.</w:t>
      </w:r>
    </w:p>
    <w:p>
      <w:pPr>
        <w:pStyle w:val="BodyText"/>
        <w:spacing w:before="3"/>
        <w:rPr>
          <w:sz w:val="31"/>
        </w:rPr>
      </w:pPr>
    </w:p>
    <w:p>
      <w:pPr>
        <w:pStyle w:val="BodyText"/>
        <w:spacing w:before="1"/>
        <w:ind w:left="100" w:right="161"/>
      </w:pPr>
      <w:r>
        <w:rPr>
          <w:color w:val="333333"/>
        </w:rPr>
        <w:t>We now have the mobile duplexer available for another project. So, I was thinking about locating a low power, portable repeater to put in the trailer for the Shared Non- Protected pair we could use at public service events like the GW Birthday Parade, field day, etc.</w:t>
      </w:r>
    </w:p>
    <w:p>
      <w:pPr>
        <w:spacing w:after="0"/>
        <w:sectPr>
          <w:pgSz w:w="12240" w:h="15840"/>
          <w:pgMar w:top="1360" w:bottom="280" w:left="1340" w:right="1400"/>
        </w:sectPr>
      </w:pPr>
    </w:p>
    <w:p>
      <w:pPr>
        <w:pStyle w:val="BodyText"/>
        <w:spacing w:before="81"/>
        <w:ind w:left="100" w:right="800"/>
      </w:pPr>
      <w:r>
        <w:rPr>
          <w:color w:val="333333"/>
        </w:rPr>
        <w:t>The low audio issue on the 220 repeater has been repaired and the repeater now sounds great.</w:t>
      </w:r>
    </w:p>
    <w:p>
      <w:pPr>
        <w:pStyle w:val="BodyText"/>
        <w:spacing w:before="3"/>
        <w:rPr>
          <w:sz w:val="31"/>
        </w:rPr>
      </w:pPr>
    </w:p>
    <w:p>
      <w:pPr>
        <w:pStyle w:val="BodyText"/>
        <w:ind w:left="100" w:right="115"/>
      </w:pPr>
      <w:r>
        <w:rPr>
          <w:color w:val="333333"/>
        </w:rPr>
        <w:t>N8IK and KV3W measured the run between the repeater cabinet and the antenna mast at the hospital site to run CAT 5 cable for the soon to be on the air ARDEN data repeater.  We will let everybody know when that is on the air.</w:t>
      </w:r>
    </w:p>
    <w:p>
      <w:pPr>
        <w:pStyle w:val="BodyText"/>
        <w:spacing w:before="3"/>
        <w:rPr>
          <w:sz w:val="31"/>
        </w:rPr>
      </w:pPr>
    </w:p>
    <w:p>
      <w:pPr>
        <w:pStyle w:val="BodyText"/>
        <w:tabs>
          <w:tab w:pos="4824" w:val="left" w:leader="none"/>
        </w:tabs>
        <w:spacing w:line="554" w:lineRule="auto"/>
        <w:ind w:left="100" w:right="513"/>
      </w:pPr>
      <w:r>
        <w:rPr>
          <w:color w:val="333333"/>
        </w:rPr>
        <w:t>The club repeaters are all up</w:t>
      </w:r>
      <w:r>
        <w:rPr>
          <w:color w:val="333333"/>
          <w:spacing w:val="-14"/>
        </w:rPr>
        <w:t> </w:t>
      </w:r>
      <w:r>
        <w:rPr>
          <w:color w:val="333333"/>
        </w:rPr>
        <w:t>and</w:t>
      </w:r>
      <w:r>
        <w:rPr>
          <w:color w:val="333333"/>
          <w:spacing w:val="-3"/>
        </w:rPr>
        <w:t> </w:t>
      </w:r>
      <w:r>
        <w:rPr>
          <w:color w:val="333333"/>
        </w:rPr>
        <w:t>running.</w:t>
        <w:tab/>
        <w:t>As always, ham it up and get on</w:t>
      </w:r>
      <w:r>
        <w:rPr>
          <w:color w:val="333333"/>
          <w:spacing w:val="-15"/>
        </w:rPr>
        <w:t> </w:t>
      </w:r>
      <w:r>
        <w:rPr>
          <w:color w:val="333333"/>
        </w:rPr>
        <w:t>the</w:t>
      </w:r>
      <w:r>
        <w:rPr>
          <w:color w:val="333333"/>
          <w:spacing w:val="-4"/>
        </w:rPr>
        <w:t> </w:t>
      </w:r>
      <w:r>
        <w:rPr>
          <w:color w:val="333333"/>
        </w:rPr>
        <w:t>air.</w:t>
      </w:r>
      <w:r>
        <w:rPr>
          <w:color w:val="333333"/>
          <w:w w:val="100"/>
        </w:rPr>
        <w:t> </w:t>
      </w:r>
      <w:r>
        <w:rPr>
          <w:color w:val="333333"/>
        </w:rPr>
        <w:t>73, Rich,</w:t>
      </w:r>
      <w:r>
        <w:rPr>
          <w:color w:val="333333"/>
          <w:spacing w:val="-5"/>
        </w:rPr>
        <w:t> </w:t>
      </w:r>
      <w:r>
        <w:rPr>
          <w:color w:val="333333"/>
        </w:rPr>
        <w:t>KA4GFY</w:t>
      </w: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206"/>
        <w:rPr>
          <w:u w:val="none"/>
        </w:rPr>
      </w:pPr>
      <w:r>
        <w:rPr>
          <w:u w:val="thick"/>
        </w:rPr>
        <w:t>Social Events</w:t>
      </w:r>
    </w:p>
    <w:p>
      <w:pPr>
        <w:pStyle w:val="BodyText"/>
        <w:spacing w:before="2"/>
        <w:rPr>
          <w:rFonts w:ascii="Times New Roman"/>
          <w:b/>
          <w:sz w:val="16"/>
        </w:rPr>
      </w:pPr>
    </w:p>
    <w:p>
      <w:pPr>
        <w:pStyle w:val="BodyText"/>
        <w:spacing w:before="90"/>
        <w:ind w:left="100" w:right="115"/>
        <w:rPr>
          <w:rFonts w:ascii="Times New Roman" w:hAnsi="Times New Roman"/>
        </w:rPr>
      </w:pPr>
      <w:r>
        <w:rPr>
          <w:rFonts w:ascii="Times New Roman" w:hAnsi="Times New Roman"/>
        </w:rPr>
        <w:t>Monday Night Burgers – There is a group that gets together at 6:15 PM on Mondays at a local burger joint.  Mark up on the 147.315 repeater and join them for the fun.  Mark up on the repeater about 6PM and join the group. The location does change! IF you have a good spot, you might suggest it to the group.</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color w:val="333333"/>
        <w:w w:val="99"/>
        <w:sz w:val="20"/>
        <w:szCs w:val="20"/>
      </w:rPr>
    </w:lvl>
    <w:lvl w:ilvl="1">
      <w:start w:val="0"/>
      <w:numFmt w:val="bullet"/>
      <w:lvlText w:val="•"/>
      <w:lvlJc w:val="left"/>
      <w:pPr>
        <w:ind w:left="1364" w:hanging="360"/>
      </w:pPr>
      <w:rPr>
        <w:rFonts w:hint="default"/>
      </w:rPr>
    </w:lvl>
    <w:lvl w:ilvl="2">
      <w:start w:val="0"/>
      <w:numFmt w:val="bullet"/>
      <w:lvlText w:val="•"/>
      <w:lvlJc w:val="left"/>
      <w:pPr>
        <w:ind w:left="2268" w:hanging="360"/>
      </w:pPr>
      <w:rPr>
        <w:rFonts w:hint="default"/>
      </w:rPr>
    </w:lvl>
    <w:lvl w:ilvl="3">
      <w:start w:val="0"/>
      <w:numFmt w:val="bullet"/>
      <w:lvlText w:val="•"/>
      <w:lvlJc w:val="left"/>
      <w:pPr>
        <w:ind w:left="3172" w:hanging="360"/>
      </w:pPr>
      <w:rPr>
        <w:rFonts w:hint="default"/>
      </w:rPr>
    </w:lvl>
    <w:lvl w:ilvl="4">
      <w:start w:val="0"/>
      <w:numFmt w:val="bullet"/>
      <w:lvlText w:val="•"/>
      <w:lvlJc w:val="left"/>
      <w:pPr>
        <w:ind w:left="4076" w:hanging="360"/>
      </w:pPr>
      <w:rPr>
        <w:rFonts w:hint="default"/>
      </w:rPr>
    </w:lvl>
    <w:lvl w:ilvl="5">
      <w:start w:val="0"/>
      <w:numFmt w:val="bullet"/>
      <w:lvlText w:val="•"/>
      <w:lvlJc w:val="left"/>
      <w:pPr>
        <w:ind w:left="4980" w:hanging="360"/>
      </w:pPr>
      <w:rPr>
        <w:rFonts w:hint="default"/>
      </w:rPr>
    </w:lvl>
    <w:lvl w:ilvl="6">
      <w:start w:val="0"/>
      <w:numFmt w:val="bullet"/>
      <w:lvlText w:val="•"/>
      <w:lvlJc w:val="left"/>
      <w:pPr>
        <w:ind w:left="5884" w:hanging="360"/>
      </w:pPr>
      <w:rPr>
        <w:rFonts w:hint="default"/>
      </w:rPr>
    </w:lvl>
    <w:lvl w:ilvl="7">
      <w:start w:val="0"/>
      <w:numFmt w:val="bullet"/>
      <w:lvlText w:val="•"/>
      <w:lvlJc w:val="left"/>
      <w:pPr>
        <w:ind w:left="6788" w:hanging="360"/>
      </w:pPr>
      <w:rPr>
        <w:rFonts w:hint="default"/>
      </w:rPr>
    </w:lvl>
    <w:lvl w:ilvl="8">
      <w:start w:val="0"/>
      <w:numFmt w:val="bullet"/>
      <w:lvlText w:val="•"/>
      <w:lvlJc w:val="left"/>
      <w:pPr>
        <w:ind w:left="769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00"/>
      <w:outlineLvl w:val="1"/>
    </w:pPr>
    <w:rPr>
      <w:rFonts w:ascii="Calibri" w:hAnsi="Calibri" w:eastAsia="Calibri" w:cs="Calibri"/>
      <w:sz w:val="26"/>
      <w:szCs w:val="26"/>
    </w:rPr>
  </w:style>
  <w:style w:styleId="Heading2" w:type="paragraph">
    <w:name w:val="Heading 2"/>
    <w:basedOn w:val="Normal"/>
    <w:uiPriority w:val="1"/>
    <w:qFormat/>
    <w:pPr>
      <w:ind w:left="100"/>
      <w:outlineLvl w:val="2"/>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46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kc5qcn@arrl.net" TargetMode="External"/><Relationship Id="rId6" Type="http://schemas.openxmlformats.org/officeDocument/2006/relationships/hyperlink" Target="mailto:KM4HRR@gmail.com" TargetMode="External"/><Relationship Id="rId7" Type="http://schemas.openxmlformats.org/officeDocument/2006/relationships/hyperlink" Target="https://www.rarsfest.org/" TargetMode="External"/><Relationship Id="rId8" Type="http://schemas.openxmlformats.org/officeDocument/2006/relationships/hyperlink" Target="http://radioelectronicsexpo.com/" TargetMode="External"/><Relationship Id="rId9" Type="http://schemas.openxmlformats.org/officeDocument/2006/relationships/hyperlink" Target="http://www.yorkhamfest.org/" TargetMode="External"/><Relationship Id="rId10" Type="http://schemas.openxmlformats.org/officeDocument/2006/relationships/hyperlink" Target="http://w3cwc.org/hamfest"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Bunn</dc:creator>
  <dcterms:created xsi:type="dcterms:W3CDTF">2019-04-09T16:18:24Z</dcterms:created>
  <dcterms:modified xsi:type="dcterms:W3CDTF">2019-04-09T16:18:24Z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for Office 365</vt:lpwstr>
  </property>
  <property fmtid="{D5CDD505-2E9C-101B-9397-08002B2CF9AE}" pid="4" name="LastSaved">
    <vt:filetime>2019-04-09T00:00:00Z</vt:filetime>
  </property>
</Properties>
</file>